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A6511">
      <w:pPr>
        <w:pStyle w:val="2"/>
        <w:spacing w:before="74"/>
        <w:ind w:left="4425"/>
      </w:pPr>
      <w:r>
        <w:t>T.C.</w:t>
      </w:r>
    </w:p>
    <w:p w14:paraId="7126A9A7">
      <w:pPr>
        <w:spacing w:before="137" w:line="362" w:lineRule="auto"/>
        <w:ind w:left="2634" w:right="2508" w:firstLine="434"/>
        <w:jc w:val="left"/>
        <w:rPr>
          <w:b/>
          <w:sz w:val="24"/>
        </w:rPr>
      </w:pPr>
      <w:r>
        <w:rPr>
          <w:rFonts w:hint="default"/>
          <w:b/>
          <w:sz w:val="24"/>
          <w:lang w:val="tr-TR"/>
        </w:rPr>
        <w:t>GÖLPAZARI</w:t>
      </w:r>
      <w:r>
        <w:rPr>
          <w:b/>
          <w:sz w:val="24"/>
        </w:rPr>
        <w:t xml:space="preserve"> KAYMAKAMLIĞI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İLÇE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MÜDÜRLÜĞÜ</w:t>
      </w:r>
    </w:p>
    <w:p w14:paraId="5068A177">
      <w:pPr>
        <w:pStyle w:val="2"/>
        <w:spacing w:line="271" w:lineRule="exact"/>
        <w:ind w:left="2377" w:right="2378"/>
        <w:jc w:val="center"/>
      </w:pPr>
      <w:r>
        <w:rPr>
          <w:rFonts w:hint="default"/>
          <w:lang w:val="tr-TR"/>
        </w:rPr>
        <w:t>Cengiz Topel</w:t>
      </w:r>
      <w:bookmarkStart w:id="0" w:name="_GoBack"/>
      <w:bookmarkEnd w:id="0"/>
      <w:r>
        <w:rPr>
          <w:spacing w:val="-2"/>
        </w:rPr>
        <w:t xml:space="preserve"> </w:t>
      </w:r>
      <w:r>
        <w:t>Ortaokulu Müdürlüğü</w:t>
      </w:r>
    </w:p>
    <w:p w14:paraId="13269B57">
      <w:pPr>
        <w:pStyle w:val="5"/>
        <w:rPr>
          <w:b/>
          <w:sz w:val="26"/>
        </w:rPr>
      </w:pPr>
    </w:p>
    <w:p w14:paraId="1C93D893">
      <w:pPr>
        <w:pStyle w:val="5"/>
        <w:rPr>
          <w:b/>
          <w:sz w:val="26"/>
        </w:rPr>
      </w:pPr>
    </w:p>
    <w:p w14:paraId="7CAE2CD5">
      <w:pPr>
        <w:pStyle w:val="5"/>
        <w:spacing w:before="1"/>
        <w:rPr>
          <w:b/>
          <w:sz w:val="32"/>
        </w:rPr>
      </w:pPr>
    </w:p>
    <w:p w14:paraId="4E3262B3">
      <w:pPr>
        <w:spacing w:before="0"/>
        <w:ind w:left="2377" w:right="2378" w:firstLine="0"/>
        <w:jc w:val="center"/>
        <w:rPr>
          <w:b/>
          <w:sz w:val="24"/>
        </w:rPr>
      </w:pPr>
      <w:r>
        <w:rPr>
          <w:b/>
          <w:sz w:val="24"/>
        </w:rPr>
        <w:t>ÖĞRENCİ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SÖZLÜ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UYARI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TUTANAĞI</w:t>
      </w:r>
    </w:p>
    <w:p w14:paraId="1235A44F">
      <w:pPr>
        <w:pStyle w:val="5"/>
        <w:spacing w:before="2"/>
        <w:rPr>
          <w:b/>
          <w:sz w:val="16"/>
        </w:rPr>
      </w:pPr>
    </w:p>
    <w:p w14:paraId="04F10501">
      <w:pPr>
        <w:pStyle w:val="2"/>
        <w:spacing w:before="90"/>
      </w:pPr>
      <w:r>
        <w:t>Öğrencinin;</w:t>
      </w:r>
    </w:p>
    <w:p w14:paraId="045AC3AB">
      <w:pPr>
        <w:pStyle w:val="5"/>
        <w:rPr>
          <w:b/>
        </w:rPr>
      </w:pPr>
    </w:p>
    <w:p w14:paraId="7AE55FD9">
      <w:pPr>
        <w:tabs>
          <w:tab w:val="left" w:pos="6489"/>
          <w:tab w:val="left" w:pos="7905"/>
        </w:tabs>
        <w:spacing w:before="0"/>
        <w:ind w:left="116" w:right="0" w:firstLine="0"/>
        <w:jc w:val="left"/>
        <w:rPr>
          <w:sz w:val="24"/>
        </w:rPr>
      </w:pPr>
      <w:r>
        <w:rPr>
          <w:b/>
          <w:sz w:val="24"/>
          <w:u w:val="thick"/>
        </w:rPr>
        <w:t>Adı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Soyadı: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</w:t>
      </w:r>
      <w:r>
        <w:rPr>
          <w:sz w:val="24"/>
        </w:rPr>
        <w:tab/>
      </w:r>
      <w:r>
        <w:rPr>
          <w:b/>
          <w:sz w:val="24"/>
          <w:u w:val="thick"/>
        </w:rPr>
        <w:t>Sınıfı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……….</w:t>
      </w:r>
    </w:p>
    <w:p w14:paraId="5E8C3359">
      <w:pPr>
        <w:pStyle w:val="5"/>
        <w:spacing w:before="3"/>
        <w:rPr>
          <w:sz w:val="16"/>
        </w:rPr>
      </w:pPr>
    </w:p>
    <w:p w14:paraId="3D7FC32C">
      <w:pPr>
        <w:tabs>
          <w:tab w:val="left" w:pos="1532"/>
          <w:tab w:val="left" w:pos="6489"/>
          <w:tab w:val="left" w:pos="7905"/>
        </w:tabs>
        <w:spacing w:before="90"/>
        <w:ind w:left="116" w:right="0" w:firstLine="0"/>
        <w:jc w:val="left"/>
        <w:rPr>
          <w:sz w:val="24"/>
        </w:rPr>
      </w:pPr>
      <w:r>
        <w:rPr>
          <w:b/>
          <w:sz w:val="24"/>
          <w:u w:val="thick"/>
        </w:rPr>
        <w:t>Kimlik No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</w:t>
      </w:r>
      <w:r>
        <w:rPr>
          <w:sz w:val="24"/>
        </w:rPr>
        <w:tab/>
      </w:r>
      <w:r>
        <w:rPr>
          <w:b/>
          <w:sz w:val="24"/>
          <w:u w:val="thick"/>
        </w:rPr>
        <w:t>Okul No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……….</w:t>
      </w:r>
    </w:p>
    <w:p w14:paraId="765837EA">
      <w:pPr>
        <w:pStyle w:val="5"/>
        <w:rPr>
          <w:sz w:val="20"/>
        </w:rPr>
      </w:pPr>
    </w:p>
    <w:p w14:paraId="703D5A20">
      <w:pPr>
        <w:pStyle w:val="5"/>
        <w:rPr>
          <w:sz w:val="20"/>
        </w:rPr>
      </w:pPr>
    </w:p>
    <w:p w14:paraId="5F528B76">
      <w:pPr>
        <w:pStyle w:val="5"/>
        <w:spacing w:before="2"/>
      </w:pPr>
    </w:p>
    <w:p w14:paraId="08C939C0">
      <w:pPr>
        <w:pStyle w:val="5"/>
        <w:spacing w:before="90"/>
        <w:ind w:left="824"/>
      </w:pPr>
      <w:r>
        <w:t>Yukarıda</w:t>
      </w:r>
      <w:r>
        <w:rPr>
          <w:spacing w:val="4"/>
        </w:rPr>
        <w:t xml:space="preserve"> </w:t>
      </w:r>
      <w:r>
        <w:t>bilgileri</w:t>
      </w:r>
      <w:r>
        <w:rPr>
          <w:spacing w:val="60"/>
        </w:rPr>
        <w:t xml:space="preserve"> </w:t>
      </w:r>
      <w:r>
        <w:t>bulunan</w:t>
      </w:r>
      <w:r>
        <w:rPr>
          <w:spacing w:val="60"/>
        </w:rPr>
        <w:t xml:space="preserve"> </w:t>
      </w:r>
      <w:r>
        <w:t>okulumuz</w:t>
      </w:r>
      <w:r>
        <w:rPr>
          <w:spacing w:val="62"/>
        </w:rPr>
        <w:t xml:space="preserve"> </w:t>
      </w:r>
      <w:r>
        <w:t>öğrencisi</w:t>
      </w:r>
      <w:r>
        <w:rPr>
          <w:spacing w:val="64"/>
        </w:rPr>
        <w:t xml:space="preserve"> </w:t>
      </w:r>
      <w:r>
        <w:t>…..</w:t>
      </w:r>
      <w:r>
        <w:rPr>
          <w:spacing w:val="63"/>
        </w:rPr>
        <w:t xml:space="preserve"> </w:t>
      </w:r>
      <w:r>
        <w:t>/</w:t>
      </w:r>
      <w:r>
        <w:rPr>
          <w:spacing w:val="62"/>
        </w:rPr>
        <w:t xml:space="preserve"> </w:t>
      </w:r>
      <w:r>
        <w:t>…..</w:t>
      </w:r>
      <w:r>
        <w:rPr>
          <w:spacing w:val="62"/>
        </w:rPr>
        <w:t xml:space="preserve"> </w:t>
      </w:r>
      <w:r>
        <w:t>/</w:t>
      </w:r>
      <w:r>
        <w:rPr>
          <w:spacing w:val="64"/>
        </w:rPr>
        <w:t xml:space="preserve"> </w:t>
      </w:r>
      <w:r>
        <w:t>202…</w:t>
      </w:r>
      <w:r>
        <w:rPr>
          <w:spacing w:val="62"/>
        </w:rPr>
        <w:t xml:space="preserve"> </w:t>
      </w:r>
      <w:r>
        <w:t>tarihinde,</w:t>
      </w:r>
      <w:r>
        <w:rPr>
          <w:spacing w:val="60"/>
        </w:rPr>
        <w:t xml:space="preserve"> </w:t>
      </w:r>
      <w:r>
        <w:t>saat</w:t>
      </w:r>
    </w:p>
    <w:p w14:paraId="26A28456">
      <w:pPr>
        <w:pStyle w:val="5"/>
      </w:pPr>
    </w:p>
    <w:p w14:paraId="192B0F03">
      <w:pPr>
        <w:pStyle w:val="5"/>
        <w:spacing w:line="480" w:lineRule="auto"/>
        <w:ind w:left="116" w:right="112"/>
        <w:jc w:val="both"/>
      </w:pPr>
      <w:r>
        <w:t>…..:…..’de/da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davranışta</w:t>
      </w:r>
      <w:r>
        <w:rPr>
          <w:spacing w:val="1"/>
        </w:rPr>
        <w:t xml:space="preserve"> </w:t>
      </w:r>
      <w:r>
        <w:t>bulunmuştur</w:t>
      </w:r>
      <w:r>
        <w:rPr>
          <w:spacing w:val="1"/>
        </w:rPr>
        <w:t xml:space="preserve"> </w:t>
      </w:r>
      <w:r>
        <w:t>(Davranışın</w:t>
      </w:r>
      <w:r>
        <w:rPr>
          <w:spacing w:val="1"/>
        </w:rPr>
        <w:t xml:space="preserve"> </w:t>
      </w:r>
      <w:r>
        <w:t>çeşiti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özelliği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belirtilmiştir). Öğrencilerden beklenen olumlu davranışlar anlatılarak, olumsuz davranışlarının</w:t>
      </w:r>
      <w:r>
        <w:rPr>
          <w:spacing w:val="-57"/>
        </w:rPr>
        <w:t xml:space="preserve"> </w:t>
      </w:r>
      <w:r>
        <w:t>devamı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kendisine</w:t>
      </w:r>
      <w:r>
        <w:rPr>
          <w:spacing w:val="1"/>
        </w:rPr>
        <w:t xml:space="preserve"> </w:t>
      </w:r>
      <w:r>
        <w:t>uygulanabilecek</w:t>
      </w:r>
      <w:r>
        <w:rPr>
          <w:spacing w:val="1"/>
        </w:rPr>
        <w:t xml:space="preserve"> </w:t>
      </w:r>
      <w:r>
        <w:t>yaptırımlar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verilmiştir.</w:t>
      </w:r>
      <w:r>
        <w:rPr>
          <w:spacing w:val="1"/>
        </w:rPr>
        <w:t xml:space="preserve"> </w:t>
      </w:r>
      <w:r>
        <w:t>İlgili</w:t>
      </w:r>
      <w:r>
        <w:rPr>
          <w:spacing w:val="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tarafımca</w:t>
      </w:r>
      <w:r>
        <w:rPr>
          <w:spacing w:val="-2"/>
        </w:rPr>
        <w:t xml:space="preserve"> </w:t>
      </w:r>
      <w:r>
        <w:t>sözlü olarak</w:t>
      </w:r>
      <w:r>
        <w:rPr>
          <w:spacing w:val="-1"/>
        </w:rPr>
        <w:t xml:space="preserve"> </w:t>
      </w:r>
      <w:r>
        <w:t>uyarılarak bu</w:t>
      </w:r>
      <w:r>
        <w:rPr>
          <w:spacing w:val="-1"/>
        </w:rPr>
        <w:t xml:space="preserve"> </w:t>
      </w:r>
      <w:r>
        <w:t>tutanak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altına alınmıştır.</w:t>
      </w:r>
      <w:r>
        <w:rPr>
          <w:spacing w:val="1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/ 202…</w:t>
      </w:r>
    </w:p>
    <w:p w14:paraId="3696FB9F">
      <w:pPr>
        <w:pStyle w:val="5"/>
        <w:spacing w:before="7"/>
        <w:rPr>
          <w:sz w:val="27"/>
        </w:rPr>
      </w:pPr>
    </w:p>
    <w:p w14:paraId="06623CC6">
      <w:pPr>
        <w:pStyle w:val="2"/>
      </w:pPr>
      <w:r>
        <w:t>Olumsuz</w:t>
      </w:r>
      <w:r>
        <w:rPr>
          <w:spacing w:val="-4"/>
        </w:rPr>
        <w:t xml:space="preserve"> </w:t>
      </w:r>
      <w:r>
        <w:t>Davranışın</w:t>
      </w:r>
      <w:r>
        <w:rPr>
          <w:spacing w:val="-3"/>
        </w:rPr>
        <w:t xml:space="preserve"> </w:t>
      </w:r>
      <w:r>
        <w:t>Çeşiti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Özelliği:</w:t>
      </w:r>
    </w:p>
    <w:p w14:paraId="76C0EC06">
      <w:pPr>
        <w:pStyle w:val="5"/>
        <w:rPr>
          <w:b/>
        </w:rPr>
      </w:pPr>
    </w:p>
    <w:p w14:paraId="1C4AAFD2">
      <w:pPr>
        <w:pStyle w:val="5"/>
        <w:ind w:left="116"/>
      </w:pPr>
      <w:r>
        <w:t>…………………………………………………………………………………………………...</w:t>
      </w:r>
    </w:p>
    <w:p w14:paraId="655F38CC">
      <w:pPr>
        <w:pStyle w:val="5"/>
      </w:pPr>
    </w:p>
    <w:p w14:paraId="6A048BF1">
      <w:pPr>
        <w:pStyle w:val="5"/>
        <w:ind w:left="116"/>
      </w:pPr>
      <w:r>
        <w:t>…………………………………………………………………………………………………...</w:t>
      </w:r>
    </w:p>
    <w:p w14:paraId="08200379">
      <w:pPr>
        <w:pStyle w:val="5"/>
      </w:pPr>
    </w:p>
    <w:p w14:paraId="4F21265B">
      <w:pPr>
        <w:pStyle w:val="5"/>
        <w:ind w:left="116"/>
      </w:pPr>
      <w:r>
        <w:t>…………………………………………………………………………………………………...</w:t>
      </w:r>
    </w:p>
    <w:p w14:paraId="3D8E8BDA">
      <w:pPr>
        <w:pStyle w:val="5"/>
      </w:pPr>
    </w:p>
    <w:p w14:paraId="225E726A">
      <w:pPr>
        <w:pStyle w:val="5"/>
        <w:ind w:left="116"/>
      </w:pPr>
      <w:r>
        <w:t>…………………………………………………………………………………………………...</w:t>
      </w:r>
    </w:p>
    <w:p w14:paraId="19168832">
      <w:pPr>
        <w:pStyle w:val="5"/>
        <w:spacing w:before="1"/>
      </w:pPr>
    </w:p>
    <w:p w14:paraId="6EF4AB48">
      <w:pPr>
        <w:pStyle w:val="5"/>
        <w:ind w:left="116"/>
      </w:pPr>
      <w:r>
        <w:t>…………………………………………………………………………………………………...</w:t>
      </w:r>
    </w:p>
    <w:p w14:paraId="7B387F7A">
      <w:pPr>
        <w:pStyle w:val="5"/>
        <w:rPr>
          <w:sz w:val="26"/>
        </w:rPr>
      </w:pPr>
    </w:p>
    <w:p w14:paraId="1C9AB669">
      <w:pPr>
        <w:pStyle w:val="5"/>
        <w:rPr>
          <w:sz w:val="26"/>
        </w:rPr>
      </w:pPr>
    </w:p>
    <w:p w14:paraId="67464C02">
      <w:pPr>
        <w:pStyle w:val="5"/>
        <w:rPr>
          <w:sz w:val="26"/>
        </w:rPr>
      </w:pPr>
    </w:p>
    <w:p w14:paraId="0083F3C3">
      <w:pPr>
        <w:pStyle w:val="5"/>
        <w:rPr>
          <w:sz w:val="26"/>
        </w:rPr>
      </w:pPr>
    </w:p>
    <w:p w14:paraId="1A730824">
      <w:pPr>
        <w:pStyle w:val="5"/>
        <w:spacing w:before="4"/>
        <w:rPr>
          <w:sz w:val="30"/>
        </w:rPr>
      </w:pPr>
    </w:p>
    <w:p w14:paraId="0E264A8D">
      <w:pPr>
        <w:pStyle w:val="5"/>
        <w:tabs>
          <w:tab w:val="left" w:pos="5781"/>
          <w:tab w:val="left" w:pos="7197"/>
        </w:tabs>
        <w:spacing w:before="1" w:line="276" w:lineRule="auto"/>
        <w:ind w:left="1184" w:right="164" w:hanging="1068"/>
      </w:pPr>
      <w:r>
        <w:t>…………………………………</w:t>
      </w:r>
      <w:r>
        <w:tab/>
      </w:r>
      <w:r>
        <w:rPr>
          <w:spacing w:val="-1"/>
        </w:rPr>
        <w:t>……………………………………</w:t>
      </w:r>
      <w:r>
        <w:rPr>
          <w:spacing w:val="-57"/>
        </w:rPr>
        <w:t xml:space="preserve"> </w:t>
      </w:r>
      <w:r>
        <w:t>Öğrenci</w:t>
      </w:r>
      <w:r>
        <w:tab/>
      </w:r>
      <w:r>
        <w:tab/>
      </w:r>
      <w:r>
        <w:t>Öğretmen</w:t>
      </w:r>
    </w:p>
    <w:sectPr>
      <w:type w:val="continuous"/>
      <w:pgSz w:w="11910" w:h="16840"/>
      <w:pgMar w:top="90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58B3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2024-11-04T12:52:00Z</dcterms:created>
  <dc:creator>halime</dc:creator>
  <cp:lastModifiedBy>Lokman Teacher</cp:lastModifiedBy>
  <dcterms:modified xsi:type="dcterms:W3CDTF">2024-11-04T12:54:14Z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50BCBB905EE64CC9B1DF4157A7D67A2A_12</vt:lpwstr>
  </property>
</Properties>
</file>